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9C" w:rsidRPr="007A2A68" w:rsidRDefault="007A2A68" w:rsidP="007A2A68">
      <w:pPr>
        <w:spacing w:line="240" w:lineRule="auto"/>
        <w:ind w:right="-63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CC1FD5" w:rsidRPr="00CC1FD5" w:rsidRDefault="006B119C" w:rsidP="007A2A68">
      <w:pPr>
        <w:spacing w:line="240" w:lineRule="auto"/>
        <w:ind w:right="-63"/>
        <w:jc w:val="both"/>
      </w:pPr>
      <w:r>
        <w:tab/>
      </w:r>
    </w:p>
    <w:p w:rsidR="006B119C" w:rsidRPr="00F143D1" w:rsidRDefault="006B119C" w:rsidP="00CC1FD5">
      <w:pPr>
        <w:spacing w:line="240" w:lineRule="auto"/>
        <w:ind w:right="-63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143D1">
        <w:rPr>
          <w:rFonts w:ascii="Times New Roman" w:hAnsi="Times New Roman"/>
          <w:sz w:val="24"/>
          <w:szCs w:val="24"/>
        </w:rPr>
        <w:t xml:space="preserve">На основу </w:t>
      </w:r>
      <w:r w:rsidRPr="00F143D1">
        <w:rPr>
          <w:rFonts w:ascii="Times New Roman" w:hAnsi="Times New Roman"/>
          <w:sz w:val="24"/>
          <w:szCs w:val="24"/>
          <w:lang w:val="ru-RU"/>
        </w:rPr>
        <w:t>чл</w:t>
      </w:r>
      <w:r w:rsidR="00F143D1">
        <w:rPr>
          <w:rFonts w:ascii="Times New Roman" w:hAnsi="Times New Roman"/>
          <w:sz w:val="24"/>
          <w:szCs w:val="24"/>
          <w:lang w:val="ru-RU"/>
        </w:rPr>
        <w:t>ана</w:t>
      </w:r>
      <w:r w:rsidRPr="00F143D1">
        <w:rPr>
          <w:rFonts w:ascii="Times New Roman" w:hAnsi="Times New Roman"/>
          <w:sz w:val="24"/>
          <w:szCs w:val="24"/>
          <w:lang w:val="ru-RU"/>
        </w:rPr>
        <w:t xml:space="preserve"> 32. Закона о локалној самоуправи </w:t>
      </w:r>
      <w:r w:rsidR="007F0EE1">
        <w:rPr>
          <w:rFonts w:ascii="Times New Roman" w:hAnsi="Times New Roman"/>
          <w:sz w:val="24"/>
          <w:szCs w:val="24"/>
        </w:rPr>
        <w:t>(„Сл</w:t>
      </w:r>
      <w:r w:rsidR="007F0EE1">
        <w:rPr>
          <w:rFonts w:ascii="Times New Roman" w:hAnsi="Times New Roman"/>
          <w:sz w:val="24"/>
          <w:szCs w:val="24"/>
          <w:lang w:val="sr-Cyrl-CS"/>
        </w:rPr>
        <w:t>ужбени</w:t>
      </w:r>
      <w:r w:rsidR="007F0EE1">
        <w:rPr>
          <w:rFonts w:ascii="Times New Roman" w:hAnsi="Times New Roman"/>
          <w:sz w:val="24"/>
          <w:szCs w:val="24"/>
        </w:rPr>
        <w:t xml:space="preserve"> гласник РС“, број</w:t>
      </w:r>
      <w:r w:rsidRPr="00F143D1">
        <w:rPr>
          <w:rFonts w:ascii="Times New Roman" w:hAnsi="Times New Roman"/>
          <w:sz w:val="24"/>
          <w:szCs w:val="24"/>
        </w:rPr>
        <w:t xml:space="preserve"> 129/</w:t>
      </w:r>
      <w:r w:rsidR="007F0EE1">
        <w:rPr>
          <w:rFonts w:ascii="Times New Roman" w:hAnsi="Times New Roman"/>
          <w:sz w:val="24"/>
          <w:szCs w:val="24"/>
          <w:lang w:val="sr-Cyrl-CS"/>
        </w:rPr>
        <w:t>20</w:t>
      </w:r>
      <w:r w:rsidRPr="00F143D1">
        <w:rPr>
          <w:rFonts w:ascii="Times New Roman" w:hAnsi="Times New Roman"/>
          <w:sz w:val="24"/>
          <w:szCs w:val="24"/>
        </w:rPr>
        <w:t>07, 83/</w:t>
      </w:r>
      <w:r w:rsidR="007F0EE1">
        <w:rPr>
          <w:rFonts w:ascii="Times New Roman" w:hAnsi="Times New Roman"/>
          <w:sz w:val="24"/>
          <w:szCs w:val="24"/>
          <w:lang w:val="sr-Cyrl-CS"/>
        </w:rPr>
        <w:t>20</w:t>
      </w:r>
      <w:r w:rsidRPr="00F143D1">
        <w:rPr>
          <w:rFonts w:ascii="Times New Roman" w:hAnsi="Times New Roman"/>
          <w:sz w:val="24"/>
          <w:szCs w:val="24"/>
        </w:rPr>
        <w:t>14-др.закон, 101/</w:t>
      </w:r>
      <w:r w:rsidR="007F0EE1">
        <w:rPr>
          <w:rFonts w:ascii="Times New Roman" w:hAnsi="Times New Roman"/>
          <w:sz w:val="24"/>
          <w:szCs w:val="24"/>
          <w:lang w:val="sr-Cyrl-CS"/>
        </w:rPr>
        <w:t>20</w:t>
      </w:r>
      <w:r w:rsidRPr="00F143D1">
        <w:rPr>
          <w:rFonts w:ascii="Times New Roman" w:hAnsi="Times New Roman"/>
          <w:sz w:val="24"/>
          <w:szCs w:val="24"/>
        </w:rPr>
        <w:t>16-др.закон и 47/2018)</w:t>
      </w:r>
      <w:r w:rsidRPr="00F143D1">
        <w:rPr>
          <w:rFonts w:ascii="Times New Roman" w:hAnsi="Times New Roman"/>
          <w:sz w:val="24"/>
          <w:szCs w:val="24"/>
          <w:lang w:val="ru-RU"/>
        </w:rPr>
        <w:t>,</w:t>
      </w:r>
      <w:r w:rsidR="00F143D1" w:rsidRPr="00F143D1">
        <w:rPr>
          <w:rFonts w:ascii="Times New Roman" w:hAnsi="Times New Roman"/>
          <w:sz w:val="24"/>
          <w:szCs w:val="24"/>
        </w:rPr>
        <w:t xml:space="preserve"> члана 14.</w:t>
      </w:r>
      <w:r w:rsidR="00F143D1">
        <w:rPr>
          <w:rFonts w:ascii="Times New Roman" w:hAnsi="Times New Roman"/>
          <w:sz w:val="24"/>
          <w:szCs w:val="24"/>
        </w:rPr>
        <w:t xml:space="preserve"> </w:t>
      </w:r>
      <w:r w:rsidR="00F143D1" w:rsidRPr="00F143D1">
        <w:rPr>
          <w:rFonts w:ascii="Times New Roman" w:hAnsi="Times New Roman"/>
          <w:sz w:val="24"/>
          <w:szCs w:val="24"/>
        </w:rPr>
        <w:t>став 2. Закона о превозу у друмском саобраћају („Службени гласник РС“ број 46/</w:t>
      </w:r>
      <w:r w:rsidR="008B7D6B">
        <w:rPr>
          <w:rFonts w:ascii="Times New Roman" w:hAnsi="Times New Roman"/>
          <w:sz w:val="24"/>
          <w:szCs w:val="24"/>
        </w:rPr>
        <w:t>19</w:t>
      </w:r>
      <w:r w:rsidR="00F143D1" w:rsidRPr="00F143D1">
        <w:rPr>
          <w:rFonts w:ascii="Times New Roman" w:hAnsi="Times New Roman"/>
          <w:sz w:val="24"/>
          <w:szCs w:val="24"/>
        </w:rPr>
        <w:t>9</w:t>
      </w:r>
      <w:r w:rsidR="00F143D1">
        <w:rPr>
          <w:rFonts w:ascii="Times New Roman" w:hAnsi="Times New Roman"/>
          <w:sz w:val="24"/>
          <w:szCs w:val="24"/>
        </w:rPr>
        <w:t>5, 66/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01, 61/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05, 91/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05, 62/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06,</w:t>
      </w:r>
      <w:r w:rsidR="00F143D1" w:rsidRPr="00F143D1">
        <w:rPr>
          <w:rFonts w:ascii="Times New Roman" w:hAnsi="Times New Roman"/>
          <w:sz w:val="24"/>
          <w:szCs w:val="24"/>
        </w:rPr>
        <w:t xml:space="preserve"> 31/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 w:rsidRPr="00F143D1">
        <w:rPr>
          <w:rFonts w:ascii="Times New Roman" w:hAnsi="Times New Roman"/>
          <w:sz w:val="24"/>
          <w:szCs w:val="24"/>
        </w:rPr>
        <w:t>11</w:t>
      </w:r>
      <w:r w:rsidR="00F143D1">
        <w:rPr>
          <w:rFonts w:ascii="Times New Roman" w:hAnsi="Times New Roman"/>
          <w:sz w:val="24"/>
          <w:szCs w:val="24"/>
        </w:rPr>
        <w:t xml:space="preserve"> и 68/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15-др.закони</w:t>
      </w:r>
      <w:r w:rsidR="00F143D1" w:rsidRPr="00F143D1">
        <w:rPr>
          <w:rFonts w:ascii="Times New Roman" w:hAnsi="Times New Roman"/>
          <w:sz w:val="24"/>
          <w:szCs w:val="24"/>
        </w:rPr>
        <w:t>),</w:t>
      </w:r>
      <w:r w:rsidR="00F143D1">
        <w:rPr>
          <w:rFonts w:ascii="Times New Roman" w:hAnsi="Times New Roman"/>
          <w:sz w:val="24"/>
          <w:szCs w:val="24"/>
        </w:rPr>
        <w:t xml:space="preserve"> </w:t>
      </w:r>
      <w:r w:rsidRPr="00F143D1">
        <w:rPr>
          <w:rFonts w:ascii="Times New Roman" w:hAnsi="Times New Roman"/>
          <w:sz w:val="24"/>
          <w:szCs w:val="24"/>
          <w:lang w:val="ru-RU"/>
        </w:rPr>
        <w:t>и члана 40. и 152. С</w:t>
      </w:r>
      <w:r w:rsidR="00F143D1">
        <w:rPr>
          <w:rFonts w:ascii="Times New Roman" w:hAnsi="Times New Roman"/>
          <w:sz w:val="24"/>
          <w:szCs w:val="24"/>
          <w:lang w:val="ru-RU"/>
        </w:rPr>
        <w:t>татута општине Владичин Хан</w:t>
      </w:r>
      <w:r w:rsidR="008B7D6B">
        <w:rPr>
          <w:rFonts w:ascii="Times New Roman" w:hAnsi="Times New Roman"/>
          <w:sz w:val="24"/>
          <w:szCs w:val="24"/>
          <w:lang w:val="ru-RU"/>
        </w:rPr>
        <w:t xml:space="preserve"> (“Сл</w:t>
      </w:r>
      <w:r w:rsidR="008B7D6B">
        <w:rPr>
          <w:rFonts w:ascii="Times New Roman" w:hAnsi="Times New Roman"/>
          <w:sz w:val="24"/>
          <w:szCs w:val="24"/>
          <w:lang w:val="sr-Cyrl-CS"/>
        </w:rPr>
        <w:t xml:space="preserve">ужбени </w:t>
      </w:r>
      <w:r w:rsidRPr="00F143D1">
        <w:rPr>
          <w:rFonts w:ascii="Times New Roman" w:hAnsi="Times New Roman"/>
          <w:sz w:val="24"/>
          <w:szCs w:val="24"/>
          <w:lang w:val="ru-RU"/>
        </w:rPr>
        <w:t>гласник Града Врања”, бр. 4/</w:t>
      </w:r>
      <w:r w:rsidR="008B7D6B">
        <w:rPr>
          <w:rFonts w:ascii="Times New Roman" w:hAnsi="Times New Roman"/>
          <w:sz w:val="24"/>
          <w:szCs w:val="24"/>
          <w:lang w:val="ru-RU"/>
        </w:rPr>
        <w:t>20</w:t>
      </w:r>
      <w:r w:rsidRPr="00F143D1">
        <w:rPr>
          <w:rFonts w:ascii="Times New Roman" w:hAnsi="Times New Roman"/>
          <w:sz w:val="24"/>
          <w:szCs w:val="24"/>
          <w:lang w:val="ru-RU"/>
        </w:rPr>
        <w:t xml:space="preserve">19), Скупштина општине Владичин Хан, на седници одржаној дана </w:t>
      </w:r>
      <w:r w:rsidR="000F7852">
        <w:rPr>
          <w:rFonts w:ascii="Times New Roman" w:hAnsi="Times New Roman"/>
          <w:sz w:val="24"/>
          <w:szCs w:val="24"/>
          <w:lang/>
        </w:rPr>
        <w:t>01.03.2020</w:t>
      </w:r>
      <w:r w:rsidR="00497629">
        <w:rPr>
          <w:rFonts w:ascii="Times New Roman" w:hAnsi="Times New Roman"/>
          <w:sz w:val="24"/>
          <w:szCs w:val="24"/>
          <w:lang w:val="ru-RU"/>
        </w:rPr>
        <w:t>.</w:t>
      </w:r>
      <w:r w:rsidRPr="00F143D1">
        <w:rPr>
          <w:rFonts w:ascii="Times New Roman" w:hAnsi="Times New Roman"/>
          <w:sz w:val="24"/>
          <w:szCs w:val="24"/>
          <w:lang w:val="ru-RU"/>
        </w:rPr>
        <w:t xml:space="preserve"> године, донела је </w:t>
      </w:r>
    </w:p>
    <w:p w:rsidR="00D55FB2" w:rsidRDefault="00D55FB2" w:rsidP="006D78BF">
      <w:pPr>
        <w:pStyle w:val="1tekst"/>
        <w:ind w:left="0" w:right="0" w:firstLine="540"/>
        <w:rPr>
          <w:rFonts w:ascii="Times New Roman" w:hAnsi="Times New Roman" w:cs="Times New Roman"/>
          <w:sz w:val="24"/>
          <w:szCs w:val="24"/>
        </w:rPr>
      </w:pPr>
    </w:p>
    <w:p w:rsidR="008D5356" w:rsidRPr="008D5356" w:rsidRDefault="008D5356" w:rsidP="006D78BF">
      <w:pPr>
        <w:pStyle w:val="1tekst"/>
        <w:ind w:left="0" w:right="0" w:firstLine="540"/>
        <w:rPr>
          <w:rFonts w:ascii="Times New Roman" w:hAnsi="Times New Roman" w:cs="Times New Roman"/>
          <w:sz w:val="24"/>
          <w:szCs w:val="24"/>
        </w:rPr>
      </w:pPr>
    </w:p>
    <w:p w:rsidR="006D78BF" w:rsidRPr="008231B7" w:rsidRDefault="006D78BF" w:rsidP="007A2A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A2A68">
        <w:rPr>
          <w:rFonts w:ascii="Times New Roman" w:hAnsi="Times New Roman"/>
          <w:b/>
          <w:sz w:val="24"/>
          <w:szCs w:val="24"/>
        </w:rPr>
        <w:t>ОДЛУКУ</w:t>
      </w:r>
      <w:r w:rsidR="008231B7">
        <w:rPr>
          <w:rFonts w:ascii="Times New Roman" w:hAnsi="Times New Roman"/>
          <w:b/>
          <w:sz w:val="24"/>
          <w:szCs w:val="24"/>
        </w:rPr>
        <w:t xml:space="preserve"> О ИЗМЕНИ И ДОПУНИ ОДЛУКЕ</w:t>
      </w:r>
    </w:p>
    <w:p w:rsidR="006D78BF" w:rsidRDefault="006D78BF" w:rsidP="007A2A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A2A68">
        <w:rPr>
          <w:rFonts w:ascii="Times New Roman" w:hAnsi="Times New Roman"/>
          <w:b/>
          <w:sz w:val="24"/>
          <w:szCs w:val="24"/>
        </w:rPr>
        <w:t>О ОДРЕЂИВАЊУ АУТОБУСКИХ СТАЈАЛИШТА НА ТЕРИТОРИЈИ ОПШТИНЕ ВЛАДИЧИН ХАН</w:t>
      </w:r>
    </w:p>
    <w:p w:rsidR="007A2A68" w:rsidRDefault="007A2A68" w:rsidP="007A2A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A2A68" w:rsidRPr="007A2A68" w:rsidRDefault="007A2A68" w:rsidP="007A2A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D78BF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3D1">
        <w:rPr>
          <w:rFonts w:ascii="Times New Roman" w:hAnsi="Times New Roman"/>
          <w:b/>
          <w:sz w:val="24"/>
          <w:szCs w:val="24"/>
        </w:rPr>
        <w:t>Члан 1.</w:t>
      </w:r>
    </w:p>
    <w:p w:rsidR="002827EA" w:rsidRDefault="009B1E93" w:rsidP="009B1E9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B1E93">
        <w:rPr>
          <w:rFonts w:ascii="Times New Roman" w:hAnsi="Times New Roman"/>
          <w:sz w:val="24"/>
          <w:szCs w:val="24"/>
        </w:rPr>
        <w:t xml:space="preserve">Овом Одлуком врши се измена и допуна </w:t>
      </w:r>
      <w:r>
        <w:rPr>
          <w:rFonts w:ascii="Times New Roman" w:hAnsi="Times New Roman"/>
          <w:sz w:val="24"/>
          <w:szCs w:val="24"/>
          <w:lang w:val="sr-Cyrl-CS"/>
        </w:rPr>
        <w:t>Одлуке</w:t>
      </w:r>
      <w:r w:rsidR="002827EA" w:rsidRPr="009B1E93">
        <w:rPr>
          <w:rFonts w:ascii="Times New Roman" w:hAnsi="Times New Roman"/>
          <w:sz w:val="24"/>
          <w:szCs w:val="24"/>
          <w:lang w:val="sr-Cyrl-CS"/>
        </w:rPr>
        <w:t xml:space="preserve"> о одређивању аутобуских стајалишта на територији Општине Владичин Хан („Службени гласник </w:t>
      </w:r>
      <w:r w:rsidR="002827EA" w:rsidRPr="009B1E93">
        <w:rPr>
          <w:rFonts w:ascii="Times New Roman" w:hAnsi="Times New Roman"/>
          <w:sz w:val="24"/>
          <w:szCs w:val="24"/>
        </w:rPr>
        <w:t>Града Врања</w:t>
      </w:r>
      <w:r w:rsidR="002827EA" w:rsidRPr="009B1E93">
        <w:rPr>
          <w:rFonts w:ascii="Times New Roman" w:hAnsi="Times New Roman"/>
          <w:sz w:val="24"/>
          <w:szCs w:val="24"/>
          <w:lang w:val="sr-Cyrl-CS"/>
        </w:rPr>
        <w:t>“, број 9/19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8D5356" w:rsidRDefault="008D5356" w:rsidP="009B1E9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E93" w:rsidRPr="008D5356" w:rsidRDefault="008D5356" w:rsidP="008D5356">
      <w:pPr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</w:t>
      </w:r>
      <w:r w:rsidR="009B1E93" w:rsidRPr="008D5356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AD75EF" w:rsidRPr="00AD75EF" w:rsidRDefault="009B1E93" w:rsidP="009B1E9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5EF">
        <w:rPr>
          <w:rFonts w:ascii="Times New Roman" w:hAnsi="Times New Roman"/>
          <w:sz w:val="24"/>
          <w:szCs w:val="24"/>
          <w:lang w:val="sr-Cyrl-CS"/>
        </w:rPr>
        <w:t xml:space="preserve">У члану 3. став 1. тачка Б. </w:t>
      </w:r>
      <w:r w:rsidR="00AD75EF" w:rsidRPr="00AD75EF">
        <w:rPr>
          <w:rFonts w:ascii="Times New Roman" w:hAnsi="Times New Roman"/>
          <w:sz w:val="24"/>
          <w:szCs w:val="24"/>
          <w:lang w:val="sr-Cyrl-CS"/>
        </w:rPr>
        <w:t>иза</w:t>
      </w:r>
      <w:r w:rsidRPr="00AD75EF">
        <w:rPr>
          <w:rFonts w:ascii="Times New Roman" w:hAnsi="Times New Roman"/>
          <w:sz w:val="24"/>
          <w:szCs w:val="24"/>
          <w:lang w:val="sr-Cyrl-CS"/>
        </w:rPr>
        <w:t xml:space="preserve"> речи „на државном путу II –B реда бр.</w:t>
      </w:r>
      <w:r w:rsidR="00AD75EF" w:rsidRPr="00AD75EF">
        <w:rPr>
          <w:rFonts w:ascii="Times New Roman" w:hAnsi="Times New Roman"/>
          <w:sz w:val="24"/>
          <w:szCs w:val="24"/>
          <w:lang w:val="sr-Cyrl-CS"/>
        </w:rPr>
        <w:t>“</w:t>
      </w:r>
      <w:r w:rsidR="00AD75EF">
        <w:rPr>
          <w:rFonts w:ascii="Times New Roman" w:hAnsi="Times New Roman"/>
          <w:sz w:val="24"/>
          <w:szCs w:val="24"/>
          <w:lang w:val="sr-Cyrl-CS"/>
        </w:rPr>
        <w:t xml:space="preserve">, број 158, </w:t>
      </w:r>
      <w:r w:rsidR="009C148B">
        <w:rPr>
          <w:rFonts w:ascii="Times New Roman" w:hAnsi="Times New Roman"/>
          <w:sz w:val="24"/>
          <w:szCs w:val="24"/>
          <w:lang w:val="sr-Cyrl-CS"/>
        </w:rPr>
        <w:t xml:space="preserve">замењује </w:t>
      </w:r>
      <w:r w:rsidR="00AD75EF">
        <w:rPr>
          <w:rFonts w:ascii="Times New Roman" w:hAnsi="Times New Roman"/>
          <w:sz w:val="24"/>
          <w:szCs w:val="24"/>
          <w:lang w:val="sr-Cyrl-CS"/>
        </w:rPr>
        <w:t xml:space="preserve">се бројем </w:t>
      </w:r>
      <w:r w:rsidR="004E5040">
        <w:rPr>
          <w:rFonts w:ascii="Times New Roman" w:hAnsi="Times New Roman"/>
          <w:sz w:val="24"/>
          <w:szCs w:val="24"/>
          <w:lang w:val="sr-Cyrl-CS"/>
        </w:rPr>
        <w:t>441,</w:t>
      </w:r>
    </w:p>
    <w:p w:rsidR="00AD75EF" w:rsidRPr="00AD75EF" w:rsidRDefault="00AD75EF" w:rsidP="00AD75E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B1E93" w:rsidRPr="009B1E93" w:rsidRDefault="009B1E93" w:rsidP="009B1E9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У члану 3. став 1. тачка В</w:t>
      </w:r>
      <w:r w:rsidRPr="009B1E9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D75EF">
        <w:rPr>
          <w:rFonts w:ascii="Times New Roman" w:hAnsi="Times New Roman"/>
          <w:sz w:val="24"/>
          <w:szCs w:val="24"/>
          <w:lang w:val="sr-Cyrl-CS"/>
        </w:rPr>
        <w:t xml:space="preserve">иза </w:t>
      </w:r>
      <w:r>
        <w:rPr>
          <w:rFonts w:ascii="Times New Roman" w:hAnsi="Times New Roman"/>
          <w:sz w:val="24"/>
          <w:szCs w:val="24"/>
          <w:lang w:val="sr-Cyrl-CS"/>
        </w:rPr>
        <w:t>речи</w:t>
      </w:r>
      <w:r w:rsidRPr="009B1E93">
        <w:rPr>
          <w:rFonts w:ascii="Times New Roman" w:hAnsi="Times New Roman"/>
          <w:sz w:val="24"/>
          <w:szCs w:val="24"/>
          <w:lang w:val="sr-Cyrl-CS"/>
        </w:rPr>
        <w:t xml:space="preserve"> „на државном путу</w:t>
      </w:r>
      <w:r w:rsidR="00AD75EF">
        <w:rPr>
          <w:rFonts w:ascii="Times New Roman" w:hAnsi="Times New Roman"/>
          <w:sz w:val="24"/>
          <w:szCs w:val="24"/>
          <w:lang w:val="sr-Cyrl-CS"/>
        </w:rPr>
        <w:t>“</w:t>
      </w:r>
      <w:r w:rsidR="009C148B">
        <w:rPr>
          <w:rFonts w:ascii="Times New Roman" w:hAnsi="Times New Roman"/>
          <w:sz w:val="24"/>
          <w:szCs w:val="24"/>
          <w:lang w:val="sr-Cyrl-CS"/>
        </w:rPr>
        <w:t>,</w:t>
      </w:r>
      <w:r w:rsidRPr="009B1E9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48B">
        <w:rPr>
          <w:rFonts w:ascii="Times New Roman" w:hAnsi="Times New Roman"/>
          <w:sz w:val="24"/>
          <w:szCs w:val="24"/>
        </w:rPr>
        <w:t>речи „</w:t>
      </w:r>
      <w:r w:rsidRPr="009B1E93">
        <w:rPr>
          <w:rFonts w:ascii="Times New Roman" w:hAnsi="Times New Roman"/>
          <w:sz w:val="24"/>
          <w:szCs w:val="24"/>
          <w:lang w:val="sr-Cyrl-CS"/>
        </w:rPr>
        <w:t>II –B</w:t>
      </w:r>
      <w:r w:rsidR="009C14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реда </w:t>
      </w:r>
      <w:r w:rsidRPr="009B1E93">
        <w:rPr>
          <w:rFonts w:ascii="Times New Roman" w:hAnsi="Times New Roman"/>
          <w:sz w:val="24"/>
          <w:szCs w:val="24"/>
          <w:lang w:val="sr-Cyrl-CS"/>
        </w:rPr>
        <w:t>бр.</w:t>
      </w:r>
      <w:r>
        <w:rPr>
          <w:rFonts w:ascii="Times New Roman" w:hAnsi="Times New Roman"/>
          <w:sz w:val="24"/>
          <w:szCs w:val="24"/>
          <w:lang w:val="sr-Cyrl-CS"/>
        </w:rPr>
        <w:t>441</w:t>
      </w:r>
      <w:r w:rsidRPr="009B1E93">
        <w:rPr>
          <w:rFonts w:ascii="Times New Roman" w:hAnsi="Times New Roman"/>
          <w:sz w:val="24"/>
          <w:szCs w:val="24"/>
          <w:lang w:val="sr-Cyrl-CS"/>
        </w:rPr>
        <w:t xml:space="preserve">“, </w:t>
      </w:r>
      <w:r w:rsidR="009C148B">
        <w:rPr>
          <w:rFonts w:ascii="Times New Roman" w:hAnsi="Times New Roman"/>
          <w:sz w:val="24"/>
          <w:szCs w:val="24"/>
          <w:lang w:val="sr-Cyrl-CS"/>
        </w:rPr>
        <w:t xml:space="preserve">замењују се са </w:t>
      </w:r>
      <w:r w:rsidRPr="009B1E9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48B">
        <w:rPr>
          <w:rFonts w:ascii="Times New Roman" w:hAnsi="Times New Roman"/>
          <w:sz w:val="24"/>
          <w:szCs w:val="24"/>
          <w:lang w:val="sr-Cyrl-CS"/>
        </w:rPr>
        <w:t>„</w:t>
      </w:r>
      <w:r w:rsidRPr="009B1E93">
        <w:rPr>
          <w:rFonts w:ascii="Times New Roman" w:hAnsi="Times New Roman"/>
          <w:sz w:val="24"/>
          <w:szCs w:val="24"/>
          <w:lang w:val="sr-Cyrl-CS"/>
        </w:rPr>
        <w:t>II –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24748F">
        <w:rPr>
          <w:rFonts w:ascii="Times New Roman" w:hAnsi="Times New Roman"/>
          <w:sz w:val="24"/>
          <w:szCs w:val="24"/>
          <w:lang w:val="sr-Cyrl-CS"/>
        </w:rPr>
        <w:t xml:space="preserve"> реда</w:t>
      </w:r>
      <w:r w:rsidRPr="009B1E93">
        <w:rPr>
          <w:rFonts w:ascii="Times New Roman" w:hAnsi="Times New Roman"/>
          <w:sz w:val="24"/>
          <w:szCs w:val="24"/>
          <w:lang w:val="sr-Cyrl-CS"/>
        </w:rPr>
        <w:t xml:space="preserve"> бр.</w:t>
      </w:r>
      <w:r>
        <w:rPr>
          <w:rFonts w:ascii="Times New Roman" w:hAnsi="Times New Roman"/>
          <w:sz w:val="24"/>
          <w:szCs w:val="24"/>
          <w:lang w:val="sr-Cyrl-CS"/>
        </w:rPr>
        <w:t>258</w:t>
      </w:r>
      <w:r w:rsidR="004E5040">
        <w:rPr>
          <w:rFonts w:ascii="Times New Roman" w:hAnsi="Times New Roman"/>
          <w:sz w:val="24"/>
          <w:szCs w:val="24"/>
          <w:lang w:val="sr-Cyrl-CS"/>
        </w:rPr>
        <w:t>“,</w:t>
      </w:r>
    </w:p>
    <w:p w:rsidR="009B1E93" w:rsidRPr="009B1E93" w:rsidRDefault="009B1E93" w:rsidP="009B1E93">
      <w:pPr>
        <w:pStyle w:val="ListParagraph"/>
        <w:rPr>
          <w:rFonts w:ascii="Times New Roman" w:hAnsi="Times New Roman"/>
          <w:sz w:val="24"/>
          <w:szCs w:val="24"/>
        </w:rPr>
      </w:pPr>
    </w:p>
    <w:p w:rsidR="009C148B" w:rsidRPr="009B1E93" w:rsidRDefault="009B1E93" w:rsidP="009C148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48B">
        <w:rPr>
          <w:rFonts w:ascii="Times New Roman" w:hAnsi="Times New Roman"/>
          <w:sz w:val="24"/>
          <w:szCs w:val="24"/>
          <w:lang w:val="sr-Cyrl-CS"/>
        </w:rPr>
        <w:t xml:space="preserve">У члану 3. став 1. тачка Г. </w:t>
      </w:r>
      <w:r w:rsidR="009C148B">
        <w:rPr>
          <w:rFonts w:ascii="Times New Roman" w:hAnsi="Times New Roman"/>
          <w:sz w:val="24"/>
          <w:szCs w:val="24"/>
          <w:lang w:val="sr-Cyrl-CS"/>
        </w:rPr>
        <w:t>иза речи</w:t>
      </w:r>
      <w:r w:rsidR="009C148B" w:rsidRPr="009B1E93">
        <w:rPr>
          <w:rFonts w:ascii="Times New Roman" w:hAnsi="Times New Roman"/>
          <w:sz w:val="24"/>
          <w:szCs w:val="24"/>
          <w:lang w:val="sr-Cyrl-CS"/>
        </w:rPr>
        <w:t xml:space="preserve"> „на државном путу</w:t>
      </w:r>
      <w:r w:rsidR="009C148B">
        <w:rPr>
          <w:rFonts w:ascii="Times New Roman" w:hAnsi="Times New Roman"/>
          <w:sz w:val="24"/>
          <w:szCs w:val="24"/>
          <w:lang w:val="sr-Cyrl-CS"/>
        </w:rPr>
        <w:t>“,</w:t>
      </w:r>
      <w:r w:rsidR="009C148B" w:rsidRPr="009B1E9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48B">
        <w:rPr>
          <w:rFonts w:ascii="Times New Roman" w:hAnsi="Times New Roman"/>
          <w:sz w:val="24"/>
          <w:szCs w:val="24"/>
        </w:rPr>
        <w:t>речи „</w:t>
      </w:r>
      <w:r w:rsidR="009C148B" w:rsidRPr="009B1E93">
        <w:rPr>
          <w:rFonts w:ascii="Times New Roman" w:hAnsi="Times New Roman"/>
          <w:sz w:val="24"/>
          <w:szCs w:val="24"/>
          <w:lang w:val="sr-Cyrl-CS"/>
        </w:rPr>
        <w:t>II –B</w:t>
      </w:r>
      <w:r w:rsidR="009C148B">
        <w:rPr>
          <w:rFonts w:ascii="Times New Roman" w:hAnsi="Times New Roman"/>
          <w:sz w:val="24"/>
          <w:szCs w:val="24"/>
        </w:rPr>
        <w:t xml:space="preserve"> </w:t>
      </w:r>
      <w:r w:rsidR="009C148B">
        <w:rPr>
          <w:rFonts w:ascii="Times New Roman" w:hAnsi="Times New Roman"/>
          <w:sz w:val="24"/>
          <w:szCs w:val="24"/>
          <w:lang w:val="sr-Cyrl-CS"/>
        </w:rPr>
        <w:t xml:space="preserve">реда </w:t>
      </w:r>
      <w:r w:rsidR="009C148B" w:rsidRPr="009B1E93">
        <w:rPr>
          <w:rFonts w:ascii="Times New Roman" w:hAnsi="Times New Roman"/>
          <w:sz w:val="24"/>
          <w:szCs w:val="24"/>
          <w:lang w:val="sr-Cyrl-CS"/>
        </w:rPr>
        <w:t>бр.</w:t>
      </w:r>
      <w:r w:rsidR="009C148B">
        <w:rPr>
          <w:rFonts w:ascii="Times New Roman" w:hAnsi="Times New Roman"/>
          <w:sz w:val="24"/>
          <w:szCs w:val="24"/>
          <w:lang w:val="sr-Cyrl-CS"/>
        </w:rPr>
        <w:t>441</w:t>
      </w:r>
      <w:r w:rsidR="009C148B" w:rsidRPr="009B1E93">
        <w:rPr>
          <w:rFonts w:ascii="Times New Roman" w:hAnsi="Times New Roman"/>
          <w:sz w:val="24"/>
          <w:szCs w:val="24"/>
          <w:lang w:val="sr-Cyrl-CS"/>
        </w:rPr>
        <w:t xml:space="preserve">“, </w:t>
      </w:r>
      <w:r w:rsidR="009C148B">
        <w:rPr>
          <w:rFonts w:ascii="Times New Roman" w:hAnsi="Times New Roman"/>
          <w:sz w:val="24"/>
          <w:szCs w:val="24"/>
          <w:lang w:val="sr-Cyrl-CS"/>
        </w:rPr>
        <w:t xml:space="preserve">замењују се са </w:t>
      </w:r>
      <w:r w:rsidR="009C148B" w:rsidRPr="009B1E9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48B">
        <w:rPr>
          <w:rFonts w:ascii="Times New Roman" w:hAnsi="Times New Roman"/>
          <w:sz w:val="24"/>
          <w:szCs w:val="24"/>
          <w:lang w:val="sr-Cyrl-CS"/>
        </w:rPr>
        <w:t>„</w:t>
      </w:r>
      <w:r w:rsidR="009C148B" w:rsidRPr="009B1E93">
        <w:rPr>
          <w:rFonts w:ascii="Times New Roman" w:hAnsi="Times New Roman"/>
          <w:sz w:val="24"/>
          <w:szCs w:val="24"/>
          <w:lang w:val="sr-Cyrl-CS"/>
        </w:rPr>
        <w:t>II –</w:t>
      </w:r>
      <w:r w:rsidR="009C148B">
        <w:rPr>
          <w:rFonts w:ascii="Times New Roman" w:hAnsi="Times New Roman"/>
          <w:sz w:val="24"/>
          <w:szCs w:val="24"/>
          <w:lang w:val="sr-Cyrl-CS"/>
        </w:rPr>
        <w:t>А реда</w:t>
      </w:r>
      <w:r w:rsidR="009C148B" w:rsidRPr="009B1E93">
        <w:rPr>
          <w:rFonts w:ascii="Times New Roman" w:hAnsi="Times New Roman"/>
          <w:sz w:val="24"/>
          <w:szCs w:val="24"/>
          <w:lang w:val="sr-Cyrl-CS"/>
        </w:rPr>
        <w:t xml:space="preserve"> бр.</w:t>
      </w:r>
      <w:r w:rsidR="009C148B">
        <w:rPr>
          <w:rFonts w:ascii="Times New Roman" w:hAnsi="Times New Roman"/>
          <w:sz w:val="24"/>
          <w:szCs w:val="24"/>
          <w:lang w:val="sr-Cyrl-CS"/>
        </w:rPr>
        <w:t>258</w:t>
      </w:r>
      <w:r w:rsidR="009C148B" w:rsidRPr="009B1E93">
        <w:rPr>
          <w:rFonts w:ascii="Times New Roman" w:hAnsi="Times New Roman"/>
          <w:sz w:val="24"/>
          <w:szCs w:val="24"/>
          <w:lang w:val="sr-Cyrl-CS"/>
        </w:rPr>
        <w:t>“,</w:t>
      </w:r>
    </w:p>
    <w:p w:rsidR="009B1E93" w:rsidRPr="009C148B" w:rsidRDefault="009B1E93" w:rsidP="009C148B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D78BF" w:rsidRPr="00711133" w:rsidRDefault="008D5356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3</w:t>
      </w:r>
      <w:r w:rsidR="006D78BF" w:rsidRPr="00711133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6B119C" w:rsidRDefault="006D78BF" w:rsidP="007A2A68">
      <w:pPr>
        <w:ind w:right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11133">
        <w:rPr>
          <w:rFonts w:ascii="Times New Roman" w:hAnsi="Times New Roman"/>
          <w:sz w:val="24"/>
          <w:szCs w:val="24"/>
          <w:lang w:val="sr-Cyrl-CS"/>
        </w:rPr>
        <w:tab/>
      </w:r>
      <w:r w:rsidR="006B119C" w:rsidRPr="00711133">
        <w:rPr>
          <w:rFonts w:ascii="Times New Roman" w:hAnsi="Times New Roman"/>
          <w:sz w:val="24"/>
          <w:szCs w:val="24"/>
        </w:rPr>
        <w:t xml:space="preserve">Ова одлука ступа на снагу осмог дана од дана објављивања у </w:t>
      </w:r>
      <w:r w:rsidR="00711133">
        <w:rPr>
          <w:rFonts w:ascii="Times New Roman" w:hAnsi="Times New Roman"/>
          <w:sz w:val="24"/>
          <w:szCs w:val="24"/>
        </w:rPr>
        <w:t>„</w:t>
      </w:r>
      <w:r w:rsidR="006B119C" w:rsidRPr="00711133">
        <w:rPr>
          <w:rFonts w:ascii="Times New Roman" w:hAnsi="Times New Roman"/>
          <w:sz w:val="24"/>
          <w:szCs w:val="24"/>
        </w:rPr>
        <w:t xml:space="preserve">Службеном </w:t>
      </w:r>
      <w:r w:rsidR="008D5356">
        <w:rPr>
          <w:rFonts w:ascii="Times New Roman" w:hAnsi="Times New Roman"/>
          <w:sz w:val="24"/>
          <w:szCs w:val="24"/>
        </w:rPr>
        <w:t>гласнику Г</w:t>
      </w:r>
      <w:r w:rsidR="006B119C" w:rsidRPr="00711133">
        <w:rPr>
          <w:rFonts w:ascii="Times New Roman" w:hAnsi="Times New Roman"/>
          <w:sz w:val="24"/>
          <w:szCs w:val="24"/>
        </w:rPr>
        <w:t>рада Врања</w:t>
      </w:r>
      <w:r w:rsidR="00711133">
        <w:rPr>
          <w:rFonts w:ascii="Times New Roman" w:hAnsi="Times New Roman"/>
          <w:sz w:val="24"/>
          <w:szCs w:val="24"/>
        </w:rPr>
        <w:t>“</w:t>
      </w:r>
      <w:r w:rsidR="006B119C" w:rsidRPr="00711133">
        <w:rPr>
          <w:rFonts w:ascii="Times New Roman" w:hAnsi="Times New Roman"/>
          <w:sz w:val="24"/>
          <w:szCs w:val="24"/>
        </w:rPr>
        <w:t>.</w:t>
      </w:r>
    </w:p>
    <w:p w:rsidR="00AD75EF" w:rsidRPr="00AD75EF" w:rsidRDefault="00AD75EF" w:rsidP="007A2A68">
      <w:pPr>
        <w:ind w:right="27"/>
        <w:jc w:val="both"/>
        <w:rPr>
          <w:rFonts w:ascii="Times New Roman" w:hAnsi="Times New Roman"/>
          <w:sz w:val="24"/>
          <w:szCs w:val="24"/>
        </w:rPr>
      </w:pPr>
    </w:p>
    <w:p w:rsidR="0009531A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6B119C" w:rsidRPr="00711133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 xml:space="preserve"> ВЛАДИЧИН ХАН </w:t>
      </w:r>
    </w:p>
    <w:p w:rsidR="006B119C" w:rsidRPr="000F7852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0F7852">
        <w:rPr>
          <w:rFonts w:ascii="Times New Roman" w:hAnsi="Times New Roman"/>
          <w:b/>
          <w:sz w:val="24"/>
          <w:szCs w:val="24"/>
          <w:lang/>
        </w:rPr>
        <w:t>06-16/6/20-I</w:t>
      </w:r>
    </w:p>
    <w:p w:rsidR="006B119C" w:rsidRPr="00711133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6B119C" w:rsidRPr="00711133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6B119C" w:rsidRPr="00711133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П Р Е Д С Е Д Н И Ц А </w:t>
      </w:r>
    </w:p>
    <w:p w:rsidR="006B119C" w:rsidRPr="00711133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   </w:t>
      </w:r>
      <w:r w:rsidR="00711133" w:rsidRPr="007111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6B119C" w:rsidRDefault="006B119C" w:rsidP="006B119C"/>
    <w:p w:rsidR="00AD75EF" w:rsidRDefault="00AD75EF" w:rsidP="006B119C"/>
    <w:p w:rsidR="00AD75EF" w:rsidRDefault="00AD75EF" w:rsidP="006B119C"/>
    <w:sectPr w:rsidR="00AD75EF" w:rsidSect="007A2A68">
      <w:pgSz w:w="11907" w:h="16839" w:code="9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30" w:rsidRDefault="00780730" w:rsidP="009F4F14">
      <w:pPr>
        <w:spacing w:after="0" w:line="240" w:lineRule="auto"/>
      </w:pPr>
      <w:r>
        <w:separator/>
      </w:r>
    </w:p>
  </w:endnote>
  <w:endnote w:type="continuationSeparator" w:id="1">
    <w:p w:rsidR="00780730" w:rsidRDefault="00780730" w:rsidP="009F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30" w:rsidRDefault="00780730" w:rsidP="009F4F14">
      <w:pPr>
        <w:spacing w:after="0" w:line="240" w:lineRule="auto"/>
      </w:pPr>
      <w:r>
        <w:separator/>
      </w:r>
    </w:p>
  </w:footnote>
  <w:footnote w:type="continuationSeparator" w:id="1">
    <w:p w:rsidR="00780730" w:rsidRDefault="00780730" w:rsidP="009F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0FC"/>
    <w:multiLevelType w:val="hybridMultilevel"/>
    <w:tmpl w:val="55D07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C11C67"/>
    <w:multiLevelType w:val="hybridMultilevel"/>
    <w:tmpl w:val="92347684"/>
    <w:lvl w:ilvl="0" w:tplc="41549D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8BF"/>
    <w:rsid w:val="00014D59"/>
    <w:rsid w:val="0009531A"/>
    <w:rsid w:val="000E6AC2"/>
    <w:rsid w:val="000F7852"/>
    <w:rsid w:val="00122A58"/>
    <w:rsid w:val="001411CC"/>
    <w:rsid w:val="001615C0"/>
    <w:rsid w:val="001C1C19"/>
    <w:rsid w:val="001C4D75"/>
    <w:rsid w:val="0024748F"/>
    <w:rsid w:val="002827EA"/>
    <w:rsid w:val="002F5035"/>
    <w:rsid w:val="003A6651"/>
    <w:rsid w:val="003E0BE8"/>
    <w:rsid w:val="00426D58"/>
    <w:rsid w:val="00456A26"/>
    <w:rsid w:val="004700C5"/>
    <w:rsid w:val="00490495"/>
    <w:rsid w:val="00497629"/>
    <w:rsid w:val="004C32AF"/>
    <w:rsid w:val="004E5040"/>
    <w:rsid w:val="005551A8"/>
    <w:rsid w:val="00575681"/>
    <w:rsid w:val="005765F9"/>
    <w:rsid w:val="0059612A"/>
    <w:rsid w:val="006B119C"/>
    <w:rsid w:val="006D78BF"/>
    <w:rsid w:val="00711133"/>
    <w:rsid w:val="00780730"/>
    <w:rsid w:val="00783B1B"/>
    <w:rsid w:val="00786331"/>
    <w:rsid w:val="00796223"/>
    <w:rsid w:val="007A2A68"/>
    <w:rsid w:val="007A3935"/>
    <w:rsid w:val="007D694F"/>
    <w:rsid w:val="007F0EE1"/>
    <w:rsid w:val="008053CB"/>
    <w:rsid w:val="008231B7"/>
    <w:rsid w:val="00824873"/>
    <w:rsid w:val="00831D6E"/>
    <w:rsid w:val="008612A6"/>
    <w:rsid w:val="00890A71"/>
    <w:rsid w:val="008B1E25"/>
    <w:rsid w:val="008B7D6B"/>
    <w:rsid w:val="008D5356"/>
    <w:rsid w:val="009707DD"/>
    <w:rsid w:val="0097346E"/>
    <w:rsid w:val="00976F28"/>
    <w:rsid w:val="009B1E93"/>
    <w:rsid w:val="009C148B"/>
    <w:rsid w:val="009D623D"/>
    <w:rsid w:val="009F4F14"/>
    <w:rsid w:val="00AC6353"/>
    <w:rsid w:val="00AD2C98"/>
    <w:rsid w:val="00AD75EF"/>
    <w:rsid w:val="00B45D70"/>
    <w:rsid w:val="00B527A4"/>
    <w:rsid w:val="00B9670E"/>
    <w:rsid w:val="00BC01BD"/>
    <w:rsid w:val="00BC63F8"/>
    <w:rsid w:val="00BF1034"/>
    <w:rsid w:val="00C46088"/>
    <w:rsid w:val="00C63F4A"/>
    <w:rsid w:val="00C87692"/>
    <w:rsid w:val="00CC1FD5"/>
    <w:rsid w:val="00CE7BDA"/>
    <w:rsid w:val="00D33B50"/>
    <w:rsid w:val="00D47CB1"/>
    <w:rsid w:val="00D522DF"/>
    <w:rsid w:val="00D55FB2"/>
    <w:rsid w:val="00D712AB"/>
    <w:rsid w:val="00D76E99"/>
    <w:rsid w:val="00D90C76"/>
    <w:rsid w:val="00DD1A80"/>
    <w:rsid w:val="00E4277F"/>
    <w:rsid w:val="00E44715"/>
    <w:rsid w:val="00ED2564"/>
    <w:rsid w:val="00EE7214"/>
    <w:rsid w:val="00F143D1"/>
    <w:rsid w:val="00F259B6"/>
    <w:rsid w:val="00F41F0E"/>
    <w:rsid w:val="00F613E6"/>
    <w:rsid w:val="00F77219"/>
    <w:rsid w:val="00F80B1A"/>
    <w:rsid w:val="00FA3D9E"/>
    <w:rsid w:val="00FB0EB8"/>
    <w:rsid w:val="00FF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B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14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6D78BF"/>
    <w:pPr>
      <w:spacing w:after="0" w:line="240" w:lineRule="auto"/>
      <w:ind w:left="439" w:right="439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D78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43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propisa1">
    <w:name w:val="naslovpropisa1"/>
    <w:basedOn w:val="DefaultParagraphFont"/>
    <w:rsid w:val="00F143D1"/>
  </w:style>
  <w:style w:type="character" w:customStyle="1" w:styleId="naslovpropisa1a">
    <w:name w:val="naslovpropisa1a"/>
    <w:basedOn w:val="DefaultParagraphFont"/>
    <w:rsid w:val="00F143D1"/>
  </w:style>
  <w:style w:type="paragraph" w:customStyle="1" w:styleId="podnaslovpropisa">
    <w:name w:val="podnaslovpropisa"/>
    <w:basedOn w:val="Normal"/>
    <w:rsid w:val="00F14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D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7111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O-normal">
    <w:name w:val="LO-normal"/>
    <w:basedOn w:val="Normal"/>
    <w:qFormat/>
    <w:rsid w:val="009F4F14"/>
    <w:pPr>
      <w:widowControl w:val="0"/>
      <w:suppressAutoHyphens/>
      <w:spacing w:before="280" w:after="280" w:line="240" w:lineRule="auto"/>
    </w:pPr>
    <w:rPr>
      <w:rFonts w:ascii="Arial" w:eastAsia="DejaVu Sans" w:hAnsi="Arial" w:cs="Arial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F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F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F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F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890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01557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961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A665-A81D-480B-B322-2DF23EB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PCOPUP1</dc:creator>
  <cp:lastModifiedBy>SKVS</cp:lastModifiedBy>
  <cp:revision>28</cp:revision>
  <cp:lastPrinted>2019-03-31T19:51:00Z</cp:lastPrinted>
  <dcterms:created xsi:type="dcterms:W3CDTF">2019-03-28T11:26:00Z</dcterms:created>
  <dcterms:modified xsi:type="dcterms:W3CDTF">2020-03-02T10:03:00Z</dcterms:modified>
</cp:coreProperties>
</file>